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6" w:line="221" w:lineRule="auto"/>
        <w:ind w:left="16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2022年度</w:t>
      </w:r>
      <w:r>
        <w:rPr>
          <w:rFonts w:hint="eastAsia" w:ascii="黑体" w:hAnsi="黑体" w:eastAsia="黑体" w:cs="黑体"/>
          <w:b/>
          <w:bCs/>
          <w:spacing w:val="9"/>
          <w:sz w:val="31"/>
          <w:szCs w:val="31"/>
          <w:lang w:val="en-US" w:eastAsia="zh-CN"/>
        </w:rPr>
        <w:t>湘潭市</w:t>
      </w: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守合同重信用企业申报表</w:t>
      </w:r>
    </w:p>
    <w:p/>
    <w:p/>
    <w:p>
      <w:pPr>
        <w:spacing w:line="125" w:lineRule="exact"/>
      </w:pPr>
    </w:p>
    <w:tbl>
      <w:tblPr>
        <w:tblStyle w:val="4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388"/>
        <w:gridCol w:w="1438"/>
        <w:gridCol w:w="250"/>
        <w:gridCol w:w="165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03" w:type="dxa"/>
            <w:vAlign w:val="top"/>
          </w:tcPr>
          <w:p>
            <w:pPr>
              <w:spacing w:before="184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湘乡市新园建筑工程有限公司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03" w:type="dxa"/>
            <w:vAlign w:val="top"/>
          </w:tcPr>
          <w:p>
            <w:pPr>
              <w:spacing w:before="162" w:line="224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76" w:line="219" w:lineRule="auto"/>
              <w:ind w:left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91430381772273682G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77" w:line="219" w:lineRule="auto"/>
              <w:ind w:left="2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Align w:val="top"/>
          </w:tcPr>
          <w:p>
            <w:pPr>
              <w:spacing w:before="156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湘乡市市场监督管理局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3" w:type="dxa"/>
            <w:vAlign w:val="top"/>
          </w:tcPr>
          <w:p>
            <w:pPr>
              <w:spacing w:before="189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湖南湘乡经济开发区湘乡大道</w:t>
            </w:r>
            <w:r>
              <w:rPr>
                <w:rFonts w:hint="eastAsia" w:eastAsia="宋体"/>
                <w:sz w:val="21"/>
                <w:lang w:val="en-US" w:eastAsia="zh-CN"/>
              </w:rPr>
              <w:t>008号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3" w:type="dxa"/>
            <w:vAlign w:val="top"/>
          </w:tcPr>
          <w:p>
            <w:pPr>
              <w:spacing w:before="148" w:line="219" w:lineRule="auto"/>
              <w:ind w:left="2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注册资本(万元)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2619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48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实缴资本(万元)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2619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03" w:type="dxa"/>
            <w:vAlign w:val="top"/>
          </w:tcPr>
          <w:p>
            <w:pPr>
              <w:spacing w:before="180"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2001年8月4日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0" w:line="220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03" w:type="dxa"/>
            <w:vAlign w:val="top"/>
          </w:tcPr>
          <w:p>
            <w:pPr>
              <w:spacing w:before="18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周培根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181" w:line="221" w:lineRule="auto"/>
              <w:ind w:left="4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13786288161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03" w:type="dxa"/>
            <w:vAlign w:val="top"/>
          </w:tcPr>
          <w:p>
            <w:pPr>
              <w:spacing w:before="200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小型</w:t>
            </w:r>
          </w:p>
        </w:tc>
        <w:tc>
          <w:tcPr>
            <w:tcW w:w="1688" w:type="dxa"/>
            <w:gridSpan w:val="2"/>
            <w:vAlign w:val="top"/>
          </w:tcPr>
          <w:p>
            <w:pPr>
              <w:spacing w:before="200" w:line="219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703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8" w:line="339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>
            <w:pPr>
              <w:spacing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(主营业务)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16"/>
                <w:szCs w:val="20"/>
              </w:rPr>
              <w:t>建筑工程施工总承包贰级，建筑装修装饰工程专业承包贰级，市政公用工程施工总承包叁级，地基基础工程专业承包叁级，钢结构工程专业承包叁级，城市及道路照明工程专业承包叁级，起重设备安装工程专业承包叁</w:t>
            </w:r>
            <w:r>
              <w:rPr>
                <w:rFonts w:hint="eastAsia"/>
                <w:sz w:val="16"/>
                <w:szCs w:val="20"/>
                <w:lang w:eastAsia="zh-CN"/>
              </w:rPr>
              <w:t>级，</w:t>
            </w:r>
            <w:r>
              <w:rPr>
                <w:rFonts w:hint="eastAsia"/>
                <w:sz w:val="16"/>
                <w:szCs w:val="20"/>
              </w:rPr>
              <w:t>古建筑工程专业承包叁级，环保工程专业承包叁级，建筑幕墙工程专业承包贰级，桥梁工程专业承包叁级，施工劳务不分等级，模板脚手架专业承包不分等级(安全生产许可证有效期至2022年12月01日);园林绿化</w:t>
            </w:r>
            <w:r>
              <w:rPr>
                <w:rFonts w:hint="eastAsia"/>
                <w:sz w:val="16"/>
                <w:szCs w:val="20"/>
                <w:lang w:eastAsia="zh-CN"/>
              </w:rPr>
              <w:t>工程施工；</w:t>
            </w:r>
            <w:r>
              <w:rPr>
                <w:rFonts w:hint="eastAsia"/>
                <w:sz w:val="16"/>
                <w:szCs w:val="20"/>
              </w:rPr>
              <w:t>房屋拆除工程施工(不含爆破作业);建筑工程机械租赁。(依法须经批准的项目，经相关部门批准后方可开展经营活动)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0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58" w:line="331" w:lineRule="exact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>
            <w:pPr>
              <w:spacing w:line="220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建筑业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spacing w:before="59" w:line="221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top"/>
          </w:tcPr>
          <w:p>
            <w:pPr>
              <w:spacing w:before="173" w:line="219" w:lineRule="auto"/>
              <w:ind w:left="9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73" w:line="219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5" w:line="220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top"/>
          </w:tcPr>
          <w:p>
            <w:pPr>
              <w:spacing w:before="164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周培根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4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总经理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6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13786288161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35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3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top"/>
          </w:tcPr>
          <w:p>
            <w:pPr>
              <w:spacing w:before="145" w:line="219" w:lineRule="auto"/>
              <w:ind w:left="10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李牡丹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45" w:line="219" w:lineRule="auto"/>
              <w:ind w:left="7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会计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67" w:line="221" w:lineRule="auto"/>
              <w:ind w:left="8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15080753369</w:t>
            </w:r>
          </w:p>
        </w:tc>
        <w:tc>
          <w:tcPr>
            <w:tcW w:w="1908" w:type="dxa"/>
            <w:gridSpan w:val="2"/>
            <w:vAlign w:val="top"/>
          </w:tcPr>
          <w:p>
            <w:pPr>
              <w:spacing w:before="166" w:line="220" w:lineRule="auto"/>
              <w:ind w:left="5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70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9" w:lineRule="auto"/>
              <w:ind w:left="4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湖南湘乡经济开发区湘乡大道</w:t>
            </w:r>
            <w:r>
              <w:rPr>
                <w:rFonts w:hint="eastAsia" w:eastAsia="宋体"/>
                <w:sz w:val="21"/>
                <w:lang w:val="en-US" w:eastAsia="zh-CN"/>
              </w:rPr>
              <w:t>008号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880" w:h="16780"/>
      <w:pgMar w:top="1426" w:right="1305" w:bottom="1228" w:left="1254" w:header="0" w:footer="10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6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N2VjY2ZjM2I4Zjk2OGUyOWM3MjhkNGJjOTkxZmMifQ=="/>
  </w:docVars>
  <w:rsids>
    <w:rsidRoot w:val="79363659"/>
    <w:rsid w:val="2C1D218C"/>
    <w:rsid w:val="49AB75AE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2023-01-30T03:26:00Z</dcterms:created>
  <dc:creator>恒兴图文快印有限公司</dc:creator>
  <cp:lastModifiedBy>PONG</cp:lastModifiedBy>
  <dcterms:modified xsi:type="dcterms:W3CDTF">2023-02-10T01:25:39Z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0B9C3C2A43CF45EAB5EE4B44D6C811A9</vt:lpwstr>
  </property>
</Properties>
</file>